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Федеральное государственное бюджетное научное учреждение «</w:t>
      </w:r>
      <w:r w:rsidRPr="00A03D05">
        <w:rPr>
          <w:rFonts w:ascii="Times New Roman" w:hAnsi="Times New Roman" w:cs="Times New Roman"/>
          <w:b/>
          <w:sz w:val="24"/>
          <w:szCs w:val="24"/>
        </w:rPr>
        <w:t>Томский национальный исслед</w:t>
      </w:r>
      <w:r w:rsidR="00A03D05" w:rsidRPr="00A03D05">
        <w:rPr>
          <w:rFonts w:ascii="Times New Roman" w:hAnsi="Times New Roman" w:cs="Times New Roman"/>
          <w:b/>
          <w:sz w:val="24"/>
          <w:szCs w:val="24"/>
        </w:rPr>
        <w:t>овательский медицинский центр Российской академии наук</w:t>
      </w:r>
      <w:r w:rsidRPr="00A03D05">
        <w:rPr>
          <w:rFonts w:ascii="Times New Roman" w:hAnsi="Times New Roman" w:cs="Times New Roman"/>
          <w:sz w:val="24"/>
          <w:szCs w:val="24"/>
        </w:rPr>
        <w:t>» объявляет</w:t>
      </w:r>
      <w:r w:rsidR="003A240D">
        <w:rPr>
          <w:rFonts w:ascii="Times New Roman" w:hAnsi="Times New Roman" w:cs="Times New Roman"/>
          <w:sz w:val="24"/>
          <w:szCs w:val="24"/>
        </w:rPr>
        <w:t xml:space="preserve"> конкурс на замещение должности</w:t>
      </w:r>
    </w:p>
    <w:p w:rsidR="004D6D27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C27B8F">
        <w:rPr>
          <w:rFonts w:ascii="Times New Roman" w:hAnsi="Times New Roman" w:cs="Times New Roman"/>
          <w:sz w:val="24"/>
          <w:szCs w:val="24"/>
        </w:rPr>
        <w:t xml:space="preserve">младший научный сотрудник лаборатории физиологии, молекулярной и клинической </w:t>
      </w:r>
      <w:r w:rsidR="00C27B8F" w:rsidRPr="00C27B8F">
        <w:rPr>
          <w:rFonts w:ascii="Times New Roman" w:hAnsi="Times New Roman" w:cs="Times New Roman"/>
          <w:sz w:val="24"/>
          <w:szCs w:val="24"/>
        </w:rPr>
        <w:t>фармакологии</w:t>
      </w:r>
      <w:r w:rsidR="00C27B8F" w:rsidRPr="00C27B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3F4D66" w:rsidRPr="00C27B8F">
        <w:rPr>
          <w:rFonts w:ascii="Times New Roman" w:hAnsi="Times New Roman" w:cs="Times New Roman"/>
          <w:sz w:val="24"/>
          <w:szCs w:val="24"/>
        </w:rPr>
        <w:t>НИИФиРМ им. Е.Д. Гольдбер</w:t>
      </w:r>
      <w:r w:rsidR="00C27B8F" w:rsidRPr="00C27B8F">
        <w:rPr>
          <w:rFonts w:ascii="Times New Roman" w:hAnsi="Times New Roman" w:cs="Times New Roman"/>
          <w:sz w:val="24"/>
          <w:szCs w:val="24"/>
        </w:rPr>
        <w:t>га Томского НИМЦ (1 шт. ед., 0,</w:t>
      </w:r>
      <w:r w:rsidR="003F4D66" w:rsidRPr="00C27B8F">
        <w:rPr>
          <w:rFonts w:ascii="Times New Roman" w:hAnsi="Times New Roman" w:cs="Times New Roman"/>
          <w:sz w:val="24"/>
          <w:szCs w:val="24"/>
        </w:rPr>
        <w:t>5 ставки)</w:t>
      </w:r>
      <w:r w:rsidRPr="00C27B8F">
        <w:rPr>
          <w:rFonts w:ascii="Times New Roman" w:hAnsi="Times New Roman" w:cs="Times New Roman"/>
          <w:sz w:val="24"/>
          <w:szCs w:val="24"/>
        </w:rPr>
        <w:t xml:space="preserve"> по специальности </w:t>
      </w:r>
      <w:r w:rsidR="004D0152" w:rsidRPr="00C27B8F">
        <w:rPr>
          <w:rFonts w:ascii="Times New Roman" w:hAnsi="Times New Roman" w:cs="Times New Roman"/>
          <w:sz w:val="24"/>
          <w:szCs w:val="24"/>
        </w:rPr>
        <w:t>3.3.6. Фармакология, клиническая фармакология</w:t>
      </w:r>
      <w:r w:rsidR="00C27B8F" w:rsidRPr="00C27B8F">
        <w:rPr>
          <w:rFonts w:ascii="Times New Roman" w:hAnsi="Times New Roman" w:cs="Times New Roman"/>
          <w:sz w:val="24"/>
          <w:szCs w:val="24"/>
        </w:rPr>
        <w:t>.</w:t>
      </w:r>
    </w:p>
    <w:p w:rsidR="00A03D05" w:rsidRPr="003A240D" w:rsidRDefault="00A03D05" w:rsidP="005520B6">
      <w:pPr>
        <w:spacing w:after="0"/>
        <w:rPr>
          <w:rFonts w:ascii="Times New Roman" w:hAnsi="Times New Roman" w:cs="Times New Roman"/>
          <w:b/>
        </w:rPr>
      </w:pPr>
    </w:p>
    <w:p w:rsidR="004D6D27" w:rsidRPr="00A03D05" w:rsidRDefault="003A240D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 конкурсе:</w:t>
      </w:r>
    </w:p>
    <w:p w:rsidR="007F36F7" w:rsidRPr="007F36F7" w:rsidRDefault="007F36F7" w:rsidP="007F36F7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F36F7">
        <w:rPr>
          <w:rFonts w:ascii="Times New Roman" w:hAnsi="Times New Roman" w:cs="Times New Roman"/>
          <w:sz w:val="24"/>
          <w:szCs w:val="24"/>
        </w:rPr>
        <w:t xml:space="preserve">Дата объявления конкурса:   24 сентября 2026 года </w:t>
      </w:r>
    </w:p>
    <w:p w:rsidR="007F36F7" w:rsidRPr="007F36F7" w:rsidRDefault="007F36F7" w:rsidP="007F36F7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F36F7">
        <w:rPr>
          <w:rFonts w:ascii="Times New Roman" w:hAnsi="Times New Roman" w:cs="Times New Roman"/>
          <w:sz w:val="24"/>
          <w:szCs w:val="24"/>
        </w:rPr>
        <w:t>Дата проведения конкурса: 26 ноября 2026 года</w:t>
      </w:r>
    </w:p>
    <w:p w:rsidR="007F36F7" w:rsidRPr="007F36F7" w:rsidRDefault="007F36F7" w:rsidP="007F36F7">
      <w:pPr>
        <w:pStyle w:val="a6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7F36F7">
        <w:rPr>
          <w:rFonts w:ascii="Times New Roman" w:hAnsi="Times New Roman" w:cs="Times New Roman"/>
          <w:sz w:val="24"/>
          <w:szCs w:val="24"/>
        </w:rPr>
        <w:t xml:space="preserve">Дата окончания приема заявок для участия в конкурсе: 20 ноября 2026 года </w:t>
      </w:r>
    </w:p>
    <w:p w:rsidR="007C3E5E" w:rsidRPr="00A03D05" w:rsidRDefault="007C3E5E" w:rsidP="006F0E2F">
      <w:pPr>
        <w:pStyle w:val="a6"/>
        <w:numPr>
          <w:ilvl w:val="0"/>
          <w:numId w:val="3"/>
        </w:numPr>
        <w:spacing w:after="0"/>
        <w:ind w:left="0" w:hanging="11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03D05">
        <w:rPr>
          <w:rFonts w:ascii="Times New Roman" w:hAnsi="Times New Roman" w:cs="Times New Roman"/>
          <w:sz w:val="24"/>
          <w:szCs w:val="24"/>
        </w:rPr>
        <w:t xml:space="preserve">Место и время проведения конкурса: 634050, г. Томск, </w:t>
      </w:r>
      <w:r>
        <w:rPr>
          <w:rFonts w:ascii="Times New Roman" w:hAnsi="Times New Roman" w:cs="Times New Roman"/>
          <w:sz w:val="24"/>
          <w:szCs w:val="24"/>
        </w:rPr>
        <w:t>пр. Ленина, д. 3</w:t>
      </w:r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  <w:r w:rsidRPr="009B3EEF">
        <w:rPr>
          <w:rFonts w:ascii="Times New Roman" w:hAnsi="Times New Roman" w:cs="Times New Roman"/>
          <w:sz w:val="24"/>
          <w:szCs w:val="24"/>
        </w:rPr>
        <w:t>НИИФиРМ им. Е.Д. Гольдберга</w:t>
      </w:r>
      <w:r w:rsidRPr="00A03D05">
        <w:rPr>
          <w:rFonts w:ascii="Times New Roman" w:hAnsi="Times New Roman" w:cs="Times New Roman"/>
          <w:sz w:val="24"/>
          <w:szCs w:val="24"/>
        </w:rPr>
        <w:t>, конференц-зал, 1</w:t>
      </w:r>
      <w:r>
        <w:rPr>
          <w:rFonts w:ascii="Times New Roman" w:hAnsi="Times New Roman" w:cs="Times New Roman"/>
          <w:sz w:val="24"/>
          <w:szCs w:val="24"/>
        </w:rPr>
        <w:t>3-3</w:t>
      </w:r>
      <w:r w:rsidR="003A240D">
        <w:rPr>
          <w:rFonts w:ascii="Times New Roman" w:hAnsi="Times New Roman" w:cs="Times New Roman"/>
          <w:sz w:val="24"/>
          <w:szCs w:val="24"/>
        </w:rPr>
        <w:t>0</w:t>
      </w:r>
    </w:p>
    <w:p w:rsidR="007C3E5E" w:rsidRDefault="007C3E5E" w:rsidP="007C3E5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Перечень квалификационных требований и количественных показателей по должностям научных работников </w:t>
      </w:r>
      <w:proofErr w:type="gramStart"/>
      <w:r w:rsidRPr="00A03D05">
        <w:rPr>
          <w:rFonts w:ascii="Times New Roman" w:hAnsi="Times New Roman" w:cs="Times New Roman"/>
          <w:sz w:val="24"/>
          <w:szCs w:val="24"/>
        </w:rPr>
        <w:t>Том</w:t>
      </w:r>
      <w:r w:rsidR="003A240D">
        <w:rPr>
          <w:rFonts w:ascii="Times New Roman" w:hAnsi="Times New Roman" w:cs="Times New Roman"/>
          <w:sz w:val="24"/>
          <w:szCs w:val="24"/>
        </w:rPr>
        <w:t>ского</w:t>
      </w:r>
      <w:proofErr w:type="gramEnd"/>
      <w:r w:rsidR="003A240D">
        <w:rPr>
          <w:rFonts w:ascii="Times New Roman" w:hAnsi="Times New Roman" w:cs="Times New Roman"/>
          <w:sz w:val="24"/>
          <w:szCs w:val="24"/>
        </w:rPr>
        <w:t xml:space="preserve"> НИМЦ расположен по ссылке</w:t>
      </w:r>
    </w:p>
    <w:p w:rsidR="007C3E5E" w:rsidRDefault="007F36F7" w:rsidP="007C3E5E">
      <w:pPr>
        <w:spacing w:after="0"/>
        <w:rPr>
          <w:rStyle w:val="a3"/>
          <w:rFonts w:ascii="Times New Roman" w:hAnsi="Times New Roman" w:cs="Times New Roman"/>
          <w:sz w:val="24"/>
          <w:szCs w:val="24"/>
        </w:rPr>
      </w:pPr>
      <w:hyperlink r:id="rId6" w:history="1">
        <w:r w:rsidR="007C3E5E" w:rsidRPr="00A03D05">
          <w:rPr>
            <w:rStyle w:val="a3"/>
            <w:rFonts w:ascii="Times New Roman" w:hAnsi="Times New Roman" w:cs="Times New Roman"/>
            <w:sz w:val="24"/>
            <w:szCs w:val="24"/>
          </w:rPr>
          <w:t>http://tnimc.ru/o-tnimts/vakansii/</w:t>
        </w:r>
      </w:hyperlink>
    </w:p>
    <w:p w:rsidR="00E82E55" w:rsidRPr="003A240D" w:rsidRDefault="00E82E55" w:rsidP="007C3E5E">
      <w:pPr>
        <w:spacing w:after="0"/>
        <w:rPr>
          <w:rFonts w:ascii="Times New Roman" w:hAnsi="Times New Roman" w:cs="Times New Roman"/>
        </w:rPr>
      </w:pPr>
    </w:p>
    <w:p w:rsidR="004D6D27" w:rsidRPr="00A03D05" w:rsidRDefault="003A240D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Специализация:</w:t>
      </w:r>
    </w:p>
    <w:p w:rsidR="004D6D27" w:rsidRPr="00E34F93" w:rsidRDefault="004D6D27" w:rsidP="005520B6">
      <w:pPr>
        <w:spacing w:after="0"/>
        <w:rPr>
          <w:rFonts w:ascii="Times New Roman" w:hAnsi="Times New Roman" w:cs="Times New Roman"/>
          <w:sz w:val="24"/>
          <w:szCs w:val="24"/>
          <w:highlight w:val="yellow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7E2E6D">
        <w:rPr>
          <w:rFonts w:ascii="Times New Roman" w:hAnsi="Times New Roman" w:cs="Times New Roman"/>
          <w:sz w:val="24"/>
          <w:szCs w:val="24"/>
        </w:rPr>
        <w:t>Должность</w:t>
      </w:r>
      <w:r w:rsidR="007E2E6D" w:rsidRPr="007E2E6D">
        <w:rPr>
          <w:rFonts w:ascii="Times New Roman" w:hAnsi="Times New Roman" w:cs="Times New Roman"/>
          <w:sz w:val="24"/>
          <w:szCs w:val="24"/>
        </w:rPr>
        <w:t>:</w:t>
      </w:r>
      <w:r w:rsidR="007E2E6D">
        <w:rPr>
          <w:rFonts w:ascii="Times New Roman" w:hAnsi="Times New Roman" w:cs="Times New Roman"/>
          <w:sz w:val="24"/>
          <w:szCs w:val="24"/>
        </w:rPr>
        <w:t xml:space="preserve"> </w:t>
      </w:r>
      <w:r w:rsidR="00C27B8F">
        <w:rPr>
          <w:rFonts w:ascii="Times New Roman" w:hAnsi="Times New Roman" w:cs="Times New Roman"/>
          <w:sz w:val="24"/>
          <w:szCs w:val="24"/>
        </w:rPr>
        <w:t xml:space="preserve">младший научный сотрудник лаборатории физиологии, молекулярной и клинической </w:t>
      </w:r>
      <w:r w:rsidR="00C27B8F" w:rsidRPr="00C27B8F">
        <w:rPr>
          <w:rFonts w:ascii="Times New Roman" w:hAnsi="Times New Roman" w:cs="Times New Roman"/>
          <w:sz w:val="24"/>
          <w:szCs w:val="24"/>
        </w:rPr>
        <w:t>фармакологии</w:t>
      </w:r>
      <w:r w:rsidR="00C27B8F" w:rsidRPr="00C27B8F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="00C27B8F" w:rsidRPr="00C27B8F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</w:p>
    <w:p w:rsidR="004D6D27" w:rsidRPr="00C27B8F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C27B8F">
        <w:rPr>
          <w:rFonts w:ascii="Times New Roman" w:hAnsi="Times New Roman" w:cs="Times New Roman"/>
          <w:sz w:val="24"/>
          <w:szCs w:val="24"/>
        </w:rPr>
        <w:sym w:font="Symbol" w:char="F0B7"/>
      </w:r>
      <w:r w:rsidRPr="00C27B8F">
        <w:rPr>
          <w:rFonts w:ascii="Times New Roman" w:hAnsi="Times New Roman" w:cs="Times New Roman"/>
          <w:sz w:val="24"/>
          <w:szCs w:val="24"/>
        </w:rPr>
        <w:t xml:space="preserve"> Отрасль науки:</w:t>
      </w:r>
      <w:r w:rsidR="009B3EEF" w:rsidRPr="00C27B8F">
        <w:rPr>
          <w:rFonts w:ascii="Times New Roman" w:hAnsi="Times New Roman" w:cs="Times New Roman"/>
          <w:sz w:val="24"/>
          <w:szCs w:val="24"/>
        </w:rPr>
        <w:t xml:space="preserve"> </w:t>
      </w:r>
      <w:r w:rsidR="00DF663C">
        <w:rPr>
          <w:rFonts w:ascii="Times New Roman" w:hAnsi="Times New Roman" w:cs="Times New Roman"/>
          <w:sz w:val="24"/>
          <w:szCs w:val="24"/>
        </w:rPr>
        <w:t>ф</w:t>
      </w:r>
      <w:r w:rsidR="009B3EEF" w:rsidRPr="00C27B8F">
        <w:rPr>
          <w:rFonts w:ascii="Times New Roman" w:hAnsi="Times New Roman" w:cs="Times New Roman"/>
          <w:sz w:val="24"/>
          <w:szCs w:val="24"/>
        </w:rPr>
        <w:t>армакология</w:t>
      </w:r>
      <w:r w:rsidR="004719B4" w:rsidRPr="00C27B8F">
        <w:rPr>
          <w:rFonts w:ascii="Times New Roman" w:hAnsi="Times New Roman" w:cs="Times New Roman"/>
          <w:sz w:val="24"/>
          <w:szCs w:val="24"/>
        </w:rPr>
        <w:t xml:space="preserve">, </w:t>
      </w:r>
      <w:r w:rsidR="00C27B8F" w:rsidRPr="00C27B8F">
        <w:rPr>
          <w:rFonts w:ascii="Times New Roman" w:hAnsi="Times New Roman" w:cs="Times New Roman"/>
          <w:sz w:val="24"/>
          <w:szCs w:val="24"/>
        </w:rPr>
        <w:t>клиническая фармакология</w:t>
      </w:r>
    </w:p>
    <w:p w:rsidR="00F136C4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F136C4">
        <w:rPr>
          <w:rFonts w:ascii="Times New Roman" w:hAnsi="Times New Roman" w:cs="Times New Roman"/>
          <w:sz w:val="24"/>
          <w:szCs w:val="24"/>
        </w:rPr>
        <w:sym w:font="Symbol" w:char="F0B7"/>
      </w:r>
      <w:r w:rsidRPr="00F136C4">
        <w:rPr>
          <w:rFonts w:ascii="Times New Roman" w:hAnsi="Times New Roman" w:cs="Times New Roman"/>
          <w:sz w:val="24"/>
          <w:szCs w:val="24"/>
        </w:rPr>
        <w:t xml:space="preserve"> Тематика исследований:</w:t>
      </w:r>
      <w:r w:rsidR="0072180E" w:rsidRPr="00F136C4">
        <w:rPr>
          <w:rFonts w:ascii="Times New Roman" w:hAnsi="Times New Roman" w:cs="Times New Roman"/>
          <w:sz w:val="24"/>
          <w:szCs w:val="24"/>
        </w:rPr>
        <w:t xml:space="preserve"> </w:t>
      </w:r>
      <w:r w:rsidR="00F136C4">
        <w:rPr>
          <w:rFonts w:ascii="Times New Roman" w:hAnsi="Times New Roman" w:cs="Times New Roman"/>
          <w:sz w:val="24"/>
          <w:szCs w:val="24"/>
        </w:rPr>
        <w:t>ф</w:t>
      </w:r>
      <w:r w:rsidR="004719B4" w:rsidRPr="00F136C4">
        <w:rPr>
          <w:rFonts w:ascii="Times New Roman" w:hAnsi="Times New Roman" w:cs="Times New Roman"/>
          <w:sz w:val="24"/>
          <w:szCs w:val="24"/>
        </w:rPr>
        <w:t xml:space="preserve">армакология, </w:t>
      </w:r>
      <w:r w:rsidR="00F136C4">
        <w:rPr>
          <w:rFonts w:ascii="Times New Roman" w:hAnsi="Times New Roman" w:cs="Times New Roman"/>
          <w:sz w:val="24"/>
          <w:szCs w:val="24"/>
        </w:rPr>
        <w:t xml:space="preserve">проведение доклинических и клинических исследований новых и воспроизведенных лекарственных средств, разработка и </w:t>
      </w:r>
      <w:proofErr w:type="spellStart"/>
      <w:r w:rsidR="00F136C4">
        <w:rPr>
          <w:rFonts w:ascii="Times New Roman" w:hAnsi="Times New Roman" w:cs="Times New Roman"/>
          <w:sz w:val="24"/>
          <w:szCs w:val="24"/>
        </w:rPr>
        <w:t>валидация</w:t>
      </w:r>
      <w:proofErr w:type="spellEnd"/>
      <w:r w:rsidR="00F136C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136C4">
        <w:rPr>
          <w:rFonts w:ascii="Times New Roman" w:hAnsi="Times New Roman" w:cs="Times New Roman"/>
          <w:sz w:val="24"/>
          <w:szCs w:val="24"/>
        </w:rPr>
        <w:t>биоаналитических</w:t>
      </w:r>
      <w:proofErr w:type="spellEnd"/>
      <w:r w:rsidR="00F136C4">
        <w:rPr>
          <w:rFonts w:ascii="Times New Roman" w:hAnsi="Times New Roman" w:cs="Times New Roman"/>
          <w:sz w:val="24"/>
          <w:szCs w:val="24"/>
        </w:rPr>
        <w:t xml:space="preserve"> методик при проведении анализа образцов методом </w:t>
      </w:r>
      <w:proofErr w:type="gramStart"/>
      <w:r w:rsidR="00F136C4">
        <w:rPr>
          <w:rFonts w:ascii="Times New Roman" w:hAnsi="Times New Roman" w:cs="Times New Roman"/>
          <w:sz w:val="24"/>
          <w:szCs w:val="24"/>
        </w:rPr>
        <w:t>жидкостной</w:t>
      </w:r>
      <w:proofErr w:type="gramEnd"/>
      <w:r w:rsidR="00F136C4">
        <w:rPr>
          <w:rFonts w:ascii="Times New Roman" w:hAnsi="Times New Roman" w:cs="Times New Roman"/>
          <w:sz w:val="24"/>
          <w:szCs w:val="24"/>
        </w:rPr>
        <w:t xml:space="preserve"> хромато-масс-спектрометрии</w:t>
      </w:r>
    </w:p>
    <w:p w:rsidR="00A03D05" w:rsidRPr="003A240D" w:rsidRDefault="00A03D05" w:rsidP="005520B6">
      <w:pPr>
        <w:spacing w:after="0"/>
        <w:rPr>
          <w:rFonts w:ascii="Times New Roman" w:hAnsi="Times New Roman" w:cs="Times New Roman"/>
        </w:rPr>
      </w:pPr>
    </w:p>
    <w:p w:rsidR="003C183C" w:rsidRPr="00A03D05" w:rsidRDefault="003A240D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Задачи:</w:t>
      </w:r>
    </w:p>
    <w:p w:rsidR="0072180E" w:rsidRPr="00845994" w:rsidRDefault="004D6D27" w:rsidP="0072180E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994">
        <w:rPr>
          <w:rFonts w:ascii="Times New Roman" w:hAnsi="Times New Roman" w:cs="Times New Roman"/>
          <w:sz w:val="24"/>
          <w:szCs w:val="24"/>
        </w:rPr>
        <w:sym w:font="Symbol" w:char="F0B7"/>
      </w:r>
      <w:r w:rsidRPr="00845994">
        <w:rPr>
          <w:rFonts w:ascii="Times New Roman" w:hAnsi="Times New Roman" w:cs="Times New Roman"/>
          <w:sz w:val="24"/>
          <w:szCs w:val="24"/>
        </w:rPr>
        <w:t xml:space="preserve"> </w:t>
      </w:r>
      <w:r w:rsidR="000078F8" w:rsidRPr="00845994">
        <w:rPr>
          <w:rFonts w:ascii="Times New Roman" w:hAnsi="Times New Roman" w:cs="Times New Roman"/>
          <w:sz w:val="24"/>
          <w:szCs w:val="24"/>
        </w:rPr>
        <w:t>Проведение</w:t>
      </w:r>
      <w:r w:rsidR="00193848" w:rsidRPr="00845994">
        <w:rPr>
          <w:rFonts w:ascii="Times New Roman" w:hAnsi="Times New Roman" w:cs="Times New Roman"/>
          <w:sz w:val="24"/>
          <w:szCs w:val="24"/>
        </w:rPr>
        <w:t xml:space="preserve"> доклинических,</w:t>
      </w:r>
      <w:r w:rsidR="0072180E" w:rsidRPr="00845994">
        <w:rPr>
          <w:rFonts w:ascii="Times New Roman" w:hAnsi="Times New Roman" w:cs="Times New Roman"/>
          <w:sz w:val="24"/>
          <w:szCs w:val="24"/>
        </w:rPr>
        <w:t xml:space="preserve"> фундаментальных, поисковых и прикладных (в том числе клинических) научных исследов</w:t>
      </w:r>
      <w:r w:rsidR="003A240D">
        <w:rPr>
          <w:rFonts w:ascii="Times New Roman" w:hAnsi="Times New Roman" w:cs="Times New Roman"/>
          <w:sz w:val="24"/>
          <w:szCs w:val="24"/>
        </w:rPr>
        <w:t>аний по следующим направлениям:</w:t>
      </w:r>
    </w:p>
    <w:p w:rsidR="00E8561B" w:rsidRPr="00845994" w:rsidRDefault="00E8561B" w:rsidP="00E8561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994">
        <w:rPr>
          <w:rFonts w:ascii="Times New Roman" w:hAnsi="Times New Roman" w:cs="Times New Roman"/>
          <w:sz w:val="24"/>
          <w:szCs w:val="24"/>
        </w:rPr>
        <w:t xml:space="preserve">- </w:t>
      </w:r>
      <w:r w:rsidR="000078F8" w:rsidRPr="00845994">
        <w:rPr>
          <w:rFonts w:ascii="Times New Roman" w:hAnsi="Times New Roman" w:cs="Times New Roman"/>
          <w:sz w:val="24"/>
          <w:szCs w:val="24"/>
        </w:rPr>
        <w:t>поиск и изучение новых фармакологически активных веществ;</w:t>
      </w:r>
    </w:p>
    <w:p w:rsidR="00193848" w:rsidRPr="00845994" w:rsidRDefault="00E8561B" w:rsidP="0019384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994">
        <w:rPr>
          <w:rFonts w:ascii="Times New Roman" w:hAnsi="Times New Roman" w:cs="Times New Roman"/>
          <w:sz w:val="24"/>
          <w:szCs w:val="24"/>
        </w:rPr>
        <w:t xml:space="preserve">- </w:t>
      </w:r>
      <w:r w:rsidR="00193848" w:rsidRPr="00845994">
        <w:rPr>
          <w:rFonts w:ascii="Times New Roman" w:hAnsi="Times New Roman" w:cs="Times New Roman"/>
          <w:sz w:val="24"/>
          <w:szCs w:val="24"/>
        </w:rPr>
        <w:t>изучение механизмов действия исследуемых фармакологически активных соединений;</w:t>
      </w:r>
    </w:p>
    <w:p w:rsidR="000078F8" w:rsidRPr="00845994" w:rsidRDefault="000078F8" w:rsidP="00007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994">
        <w:rPr>
          <w:rFonts w:ascii="Times New Roman" w:hAnsi="Times New Roman" w:cs="Times New Roman"/>
          <w:sz w:val="24"/>
          <w:szCs w:val="24"/>
        </w:rPr>
        <w:t xml:space="preserve">- разработка </w:t>
      </w:r>
      <w:r w:rsidR="00845994" w:rsidRPr="00845994">
        <w:rPr>
          <w:rFonts w:ascii="Times New Roman" w:hAnsi="Times New Roman" w:cs="Times New Roman"/>
          <w:sz w:val="24"/>
          <w:szCs w:val="24"/>
        </w:rPr>
        <w:t xml:space="preserve">и </w:t>
      </w:r>
      <w:proofErr w:type="spellStart"/>
      <w:r w:rsidR="00845994" w:rsidRPr="00845994">
        <w:rPr>
          <w:rFonts w:ascii="Times New Roman" w:hAnsi="Times New Roman" w:cs="Times New Roman"/>
          <w:sz w:val="24"/>
          <w:szCs w:val="24"/>
        </w:rPr>
        <w:t>валидация</w:t>
      </w:r>
      <w:proofErr w:type="spellEnd"/>
      <w:r w:rsidR="00845994" w:rsidRPr="00845994">
        <w:rPr>
          <w:rFonts w:ascii="Times New Roman" w:hAnsi="Times New Roman" w:cs="Times New Roman"/>
          <w:sz w:val="24"/>
          <w:szCs w:val="24"/>
        </w:rPr>
        <w:t xml:space="preserve"> методик определения различных соединений энд</w:t>
      </w:r>
      <w:proofErr w:type="gramStart"/>
      <w:r w:rsidR="00845994" w:rsidRPr="00845994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="00845994" w:rsidRPr="00845994">
        <w:rPr>
          <w:rFonts w:ascii="Times New Roman" w:hAnsi="Times New Roman" w:cs="Times New Roman"/>
          <w:sz w:val="24"/>
          <w:szCs w:val="24"/>
        </w:rPr>
        <w:t xml:space="preserve"> и экзогенного происхождения</w:t>
      </w:r>
      <w:r w:rsidRPr="00845994">
        <w:rPr>
          <w:rFonts w:ascii="Times New Roman" w:hAnsi="Times New Roman" w:cs="Times New Roman"/>
          <w:sz w:val="24"/>
          <w:szCs w:val="24"/>
        </w:rPr>
        <w:t xml:space="preserve"> в биологических образцах методом жидкостной хромато-масс-спектрометрии;</w:t>
      </w:r>
    </w:p>
    <w:p w:rsidR="00845994" w:rsidRPr="00845994" w:rsidRDefault="00845994" w:rsidP="00007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994">
        <w:rPr>
          <w:rFonts w:ascii="Times New Roman" w:hAnsi="Times New Roman" w:cs="Times New Roman"/>
          <w:sz w:val="24"/>
          <w:szCs w:val="24"/>
        </w:rPr>
        <w:t>-</w:t>
      </w:r>
      <w:r w:rsidR="000078F8" w:rsidRPr="00845994">
        <w:rPr>
          <w:rFonts w:ascii="Times New Roman" w:hAnsi="Times New Roman" w:cs="Times New Roman"/>
          <w:sz w:val="24"/>
          <w:szCs w:val="24"/>
        </w:rPr>
        <w:t xml:space="preserve"> изучение </w:t>
      </w:r>
      <w:proofErr w:type="spellStart"/>
      <w:r w:rsidR="000078F8" w:rsidRPr="00845994">
        <w:rPr>
          <w:rFonts w:ascii="Times New Roman" w:hAnsi="Times New Roman" w:cs="Times New Roman"/>
          <w:sz w:val="24"/>
          <w:szCs w:val="24"/>
        </w:rPr>
        <w:t>фармакокинетики</w:t>
      </w:r>
      <w:proofErr w:type="spellEnd"/>
      <w:r w:rsidR="000078F8" w:rsidRPr="00845994">
        <w:rPr>
          <w:rFonts w:ascii="Times New Roman" w:hAnsi="Times New Roman" w:cs="Times New Roman"/>
          <w:sz w:val="24"/>
          <w:szCs w:val="24"/>
        </w:rPr>
        <w:t xml:space="preserve"> новых и воспроизведенных лекарственных средств</w:t>
      </w:r>
      <w:r w:rsidRPr="00845994">
        <w:rPr>
          <w:rFonts w:ascii="Times New Roman" w:hAnsi="Times New Roman" w:cs="Times New Roman"/>
          <w:sz w:val="24"/>
          <w:szCs w:val="24"/>
        </w:rPr>
        <w:t>;</w:t>
      </w:r>
    </w:p>
    <w:p w:rsidR="00845994" w:rsidRPr="00845994" w:rsidRDefault="00845994" w:rsidP="000078F8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994">
        <w:rPr>
          <w:rFonts w:ascii="Times New Roman" w:hAnsi="Times New Roman" w:cs="Times New Roman"/>
          <w:sz w:val="24"/>
          <w:szCs w:val="24"/>
        </w:rPr>
        <w:t xml:space="preserve">- осуществление </w:t>
      </w:r>
      <w:proofErr w:type="spellStart"/>
      <w:r w:rsidRPr="00845994">
        <w:rPr>
          <w:rFonts w:ascii="Times New Roman" w:hAnsi="Times New Roman" w:cs="Times New Roman"/>
          <w:sz w:val="24"/>
          <w:szCs w:val="24"/>
        </w:rPr>
        <w:t>метаболомного</w:t>
      </w:r>
      <w:proofErr w:type="spellEnd"/>
      <w:r w:rsidRPr="00845994">
        <w:rPr>
          <w:rFonts w:ascii="Times New Roman" w:hAnsi="Times New Roman" w:cs="Times New Roman"/>
          <w:sz w:val="24"/>
          <w:szCs w:val="24"/>
        </w:rPr>
        <w:t xml:space="preserve"> анализа с использованием метода </w:t>
      </w:r>
      <w:proofErr w:type="gramStart"/>
      <w:r w:rsidRPr="00845994">
        <w:rPr>
          <w:rFonts w:ascii="Times New Roman" w:hAnsi="Times New Roman" w:cs="Times New Roman"/>
          <w:sz w:val="24"/>
          <w:szCs w:val="24"/>
        </w:rPr>
        <w:t>жидкостной</w:t>
      </w:r>
      <w:proofErr w:type="gramEnd"/>
      <w:r w:rsidRPr="00845994">
        <w:rPr>
          <w:rFonts w:ascii="Times New Roman" w:hAnsi="Times New Roman" w:cs="Times New Roman"/>
          <w:sz w:val="24"/>
          <w:szCs w:val="24"/>
        </w:rPr>
        <w:t xml:space="preserve"> хромато-масс-спектрометрии</w:t>
      </w:r>
    </w:p>
    <w:p w:rsidR="00845994" w:rsidRPr="00845994" w:rsidRDefault="00845994" w:rsidP="00845994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45994">
        <w:rPr>
          <w:rFonts w:ascii="Times New Roman" w:hAnsi="Times New Roman" w:cs="Times New Roman"/>
          <w:sz w:val="24"/>
          <w:szCs w:val="24"/>
        </w:rPr>
        <w:sym w:font="Symbol" w:char="F0B7"/>
      </w:r>
      <w:r w:rsidRPr="00845994">
        <w:rPr>
          <w:rFonts w:ascii="Times New Roman" w:hAnsi="Times New Roman" w:cs="Times New Roman"/>
          <w:sz w:val="24"/>
          <w:szCs w:val="24"/>
        </w:rPr>
        <w:t xml:space="preserve"> Написание научных статей и отчетов, представление полученных экспериментальных данных на конференциях различного уровня</w:t>
      </w:r>
    </w:p>
    <w:p w:rsidR="00845994" w:rsidRPr="003A240D" w:rsidRDefault="00845994" w:rsidP="000078F8">
      <w:pPr>
        <w:spacing w:after="0"/>
        <w:rPr>
          <w:rFonts w:ascii="Times New Roman" w:hAnsi="Times New Roman" w:cs="Times New Roman"/>
          <w:highlight w:val="yellow"/>
        </w:rPr>
      </w:pPr>
    </w:p>
    <w:p w:rsidR="003C183C" w:rsidRDefault="003A240D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Критерии оценки:</w:t>
      </w:r>
    </w:p>
    <w:p w:rsidR="009B3EEF" w:rsidRPr="001B0240" w:rsidRDefault="009B3EEF" w:rsidP="009B3EEF">
      <w:pPr>
        <w:pStyle w:val="Default"/>
      </w:pPr>
      <w:r w:rsidRPr="001B0240">
        <w:t>Общее количество созданных результатов интеллектуал</w:t>
      </w:r>
      <w:r w:rsidR="003A240D">
        <w:t>ьной деятельности, в том числе:</w:t>
      </w:r>
    </w:p>
    <w:p w:rsidR="009B3EEF" w:rsidRPr="001B0240" w:rsidRDefault="001B0240" w:rsidP="009B3EEF">
      <w:pPr>
        <w:pStyle w:val="Default"/>
      </w:pPr>
      <w:r>
        <w:t>патентов - 1</w:t>
      </w:r>
      <w:r w:rsidR="003A240D">
        <w:t xml:space="preserve"> (шт.)</w:t>
      </w:r>
    </w:p>
    <w:p w:rsidR="009B3EEF" w:rsidRPr="00433FE4" w:rsidRDefault="009B3EEF" w:rsidP="009B3EEF">
      <w:pPr>
        <w:pStyle w:val="Default"/>
      </w:pPr>
      <w:r w:rsidRPr="00433FE4">
        <w:t>Общее число публикаций, индексируемых в российских и международных информационно-аналитических</w:t>
      </w:r>
      <w:r w:rsidR="003A240D">
        <w:t xml:space="preserve"> системах научного цитирования:</w:t>
      </w:r>
    </w:p>
    <w:p w:rsidR="009B3EEF" w:rsidRPr="003A240D" w:rsidRDefault="009B3EEF" w:rsidP="009B3EEF">
      <w:pPr>
        <w:pStyle w:val="Default"/>
        <w:rPr>
          <w:lang w:val="en-US"/>
        </w:rPr>
      </w:pPr>
      <w:r w:rsidRPr="00433FE4">
        <w:rPr>
          <w:lang w:val="en-US"/>
        </w:rPr>
        <w:t xml:space="preserve">Web of Science </w:t>
      </w:r>
      <w:r w:rsidR="00433FE4" w:rsidRPr="00433FE4">
        <w:rPr>
          <w:lang w:val="en-US"/>
        </w:rPr>
        <w:t>–</w:t>
      </w:r>
      <w:r w:rsidRPr="00433FE4">
        <w:rPr>
          <w:lang w:val="en-US"/>
        </w:rPr>
        <w:t xml:space="preserve"> </w:t>
      </w:r>
      <w:r w:rsidR="00433FE4" w:rsidRPr="00433FE4">
        <w:rPr>
          <w:lang w:val="en-US"/>
        </w:rPr>
        <w:t xml:space="preserve">25 </w:t>
      </w:r>
      <w:r w:rsidR="003A240D">
        <w:rPr>
          <w:lang w:val="en-US"/>
        </w:rPr>
        <w:t>(</w:t>
      </w:r>
      <w:proofErr w:type="spellStart"/>
      <w:r w:rsidR="003A240D">
        <w:rPr>
          <w:lang w:val="en-US"/>
        </w:rPr>
        <w:t>шт</w:t>
      </w:r>
      <w:proofErr w:type="spellEnd"/>
      <w:r w:rsidR="003A240D">
        <w:rPr>
          <w:lang w:val="en-US"/>
        </w:rPr>
        <w:t>.)</w:t>
      </w:r>
    </w:p>
    <w:p w:rsidR="009B3EEF" w:rsidRPr="003A240D" w:rsidRDefault="009B3EEF" w:rsidP="009B3EEF">
      <w:pPr>
        <w:pStyle w:val="Default"/>
        <w:rPr>
          <w:lang w:val="en-US"/>
        </w:rPr>
      </w:pPr>
      <w:r w:rsidRPr="00433FE4">
        <w:rPr>
          <w:lang w:val="en-US"/>
        </w:rPr>
        <w:lastRenderedPageBreak/>
        <w:t xml:space="preserve">Scopus - </w:t>
      </w:r>
      <w:r w:rsidR="00433FE4" w:rsidRPr="00433FE4">
        <w:rPr>
          <w:lang w:val="en-US"/>
        </w:rPr>
        <w:t>25</w:t>
      </w:r>
      <w:r w:rsidRPr="00433FE4">
        <w:rPr>
          <w:lang w:val="en-US"/>
        </w:rPr>
        <w:t xml:space="preserve"> (</w:t>
      </w:r>
      <w:proofErr w:type="spellStart"/>
      <w:r w:rsidRPr="00433FE4">
        <w:t>шт</w:t>
      </w:r>
      <w:proofErr w:type="spellEnd"/>
      <w:r w:rsidR="001B0240">
        <w:rPr>
          <w:lang w:val="en-US"/>
        </w:rPr>
        <w:t>.)</w:t>
      </w:r>
    </w:p>
    <w:p w:rsidR="009B3EEF" w:rsidRPr="00433FE4" w:rsidRDefault="009B3EEF" w:rsidP="009B3EEF">
      <w:pPr>
        <w:pStyle w:val="Default"/>
        <w:rPr>
          <w:lang w:val="en-US"/>
        </w:rPr>
      </w:pPr>
      <w:r w:rsidRPr="00433FE4">
        <w:t>РИНЦ</w:t>
      </w:r>
      <w:r w:rsidRPr="00433FE4">
        <w:rPr>
          <w:lang w:val="en-US"/>
        </w:rPr>
        <w:t xml:space="preserve"> - </w:t>
      </w:r>
      <w:r w:rsidR="00433FE4" w:rsidRPr="00433FE4">
        <w:rPr>
          <w:lang w:val="en-US"/>
        </w:rPr>
        <w:t>4</w:t>
      </w:r>
      <w:r w:rsidR="003A240D" w:rsidRPr="003A240D">
        <w:rPr>
          <w:lang w:val="en-US"/>
        </w:rPr>
        <w:t>0</w:t>
      </w:r>
      <w:r w:rsidRPr="00433FE4">
        <w:rPr>
          <w:lang w:val="en-US"/>
        </w:rPr>
        <w:t xml:space="preserve"> (</w:t>
      </w:r>
      <w:proofErr w:type="spellStart"/>
      <w:r w:rsidRPr="00433FE4">
        <w:t>шт</w:t>
      </w:r>
      <w:proofErr w:type="spellEnd"/>
      <w:r w:rsidRPr="00433FE4">
        <w:rPr>
          <w:lang w:val="en-US"/>
        </w:rPr>
        <w:t>.)</w:t>
      </w:r>
    </w:p>
    <w:p w:rsidR="009B3EEF" w:rsidRPr="00433FE4" w:rsidRDefault="009B3EEF" w:rsidP="009B3EEF">
      <w:pPr>
        <w:pStyle w:val="Default"/>
        <w:rPr>
          <w:lang w:val="en-US"/>
        </w:rPr>
      </w:pPr>
      <w:r w:rsidRPr="00433FE4">
        <w:t>Индекс</w:t>
      </w:r>
      <w:r w:rsidRPr="00433FE4">
        <w:rPr>
          <w:lang w:val="en-US"/>
        </w:rPr>
        <w:t xml:space="preserve"> </w:t>
      </w:r>
      <w:proofErr w:type="spellStart"/>
      <w:r w:rsidRPr="00433FE4">
        <w:t>Хирша</w:t>
      </w:r>
      <w:proofErr w:type="spellEnd"/>
      <w:r w:rsidRPr="00433FE4">
        <w:rPr>
          <w:lang w:val="en-US"/>
        </w:rPr>
        <w:t xml:space="preserve"> Web of Science - </w:t>
      </w:r>
      <w:r w:rsidR="00433FE4" w:rsidRPr="00433FE4">
        <w:rPr>
          <w:lang w:val="en-US"/>
        </w:rPr>
        <w:t>4</w:t>
      </w:r>
    </w:p>
    <w:p w:rsidR="009B3EEF" w:rsidRPr="00433FE4" w:rsidRDefault="009B3EEF" w:rsidP="009B3EEF">
      <w:pPr>
        <w:pStyle w:val="Default"/>
        <w:rPr>
          <w:lang w:val="en-US"/>
        </w:rPr>
      </w:pPr>
      <w:r w:rsidRPr="00433FE4">
        <w:t>Индекс</w:t>
      </w:r>
      <w:r w:rsidRPr="00433FE4">
        <w:rPr>
          <w:lang w:val="en-US"/>
        </w:rPr>
        <w:t xml:space="preserve"> </w:t>
      </w:r>
      <w:proofErr w:type="spellStart"/>
      <w:r w:rsidRPr="00433FE4">
        <w:t>Хирша</w:t>
      </w:r>
      <w:proofErr w:type="spellEnd"/>
      <w:r w:rsidRPr="00433FE4">
        <w:rPr>
          <w:lang w:val="en-US"/>
        </w:rPr>
        <w:t xml:space="preserve"> Scopus - </w:t>
      </w:r>
      <w:r w:rsidR="00433FE4" w:rsidRPr="00433FE4">
        <w:rPr>
          <w:lang w:val="en-US"/>
        </w:rPr>
        <w:t>4</w:t>
      </w:r>
    </w:p>
    <w:p w:rsidR="009B3EEF" w:rsidRPr="00433FE4" w:rsidRDefault="009B3EEF" w:rsidP="009B3EEF">
      <w:pPr>
        <w:pStyle w:val="Default"/>
        <w:rPr>
          <w:lang w:val="en-US"/>
        </w:rPr>
      </w:pPr>
      <w:r w:rsidRPr="00433FE4">
        <w:t>Индекс</w:t>
      </w:r>
      <w:r w:rsidRPr="00433FE4">
        <w:rPr>
          <w:lang w:val="en-US"/>
        </w:rPr>
        <w:t xml:space="preserve"> </w:t>
      </w:r>
      <w:proofErr w:type="spellStart"/>
      <w:r w:rsidRPr="00433FE4">
        <w:t>Хирша</w:t>
      </w:r>
      <w:proofErr w:type="spellEnd"/>
      <w:r w:rsidRPr="00433FE4">
        <w:rPr>
          <w:lang w:val="en-US"/>
        </w:rPr>
        <w:t xml:space="preserve"> </w:t>
      </w:r>
      <w:r w:rsidRPr="00433FE4">
        <w:t>РИНЦ</w:t>
      </w:r>
      <w:r w:rsidRPr="00433FE4">
        <w:rPr>
          <w:lang w:val="en-US"/>
        </w:rPr>
        <w:t xml:space="preserve"> - </w:t>
      </w:r>
      <w:r w:rsidR="00433FE4" w:rsidRPr="00433FE4">
        <w:rPr>
          <w:lang w:val="en-US"/>
        </w:rPr>
        <w:t>4</w:t>
      </w:r>
    </w:p>
    <w:p w:rsidR="009B3EEF" w:rsidRPr="001B0240" w:rsidRDefault="009B3EEF" w:rsidP="009B3EEF">
      <w:pPr>
        <w:pStyle w:val="Default"/>
      </w:pPr>
      <w:proofErr w:type="gramStart"/>
      <w:r w:rsidRPr="001B0240">
        <w:t>Количество созданных результатов интеллектуальной деятельности з</w:t>
      </w:r>
      <w:r w:rsidR="003A240D">
        <w:t>а последние 5 лет, в том числе:</w:t>
      </w:r>
      <w:proofErr w:type="gramEnd"/>
    </w:p>
    <w:p w:rsidR="009B3EEF" w:rsidRPr="001B0240" w:rsidRDefault="009B3EEF" w:rsidP="009B3EEF">
      <w:pPr>
        <w:pStyle w:val="Default"/>
      </w:pPr>
      <w:r w:rsidRPr="001B0240">
        <w:t xml:space="preserve">патентов - </w:t>
      </w:r>
      <w:r w:rsidR="001B0240" w:rsidRPr="001B0240">
        <w:t>1</w:t>
      </w:r>
      <w:r w:rsidR="003A240D">
        <w:t xml:space="preserve"> (шт.)</w:t>
      </w:r>
    </w:p>
    <w:p w:rsidR="009B3EEF" w:rsidRPr="00C75443" w:rsidRDefault="009B3EEF" w:rsidP="009B3EEF">
      <w:pPr>
        <w:pStyle w:val="Default"/>
      </w:pPr>
      <w:proofErr w:type="gramStart"/>
      <w:r w:rsidRPr="00C75443">
        <w:t>Число публикаций, индексируемых в российских и международных информационно-аналитических системах научного цитирования за посл</w:t>
      </w:r>
      <w:r w:rsidR="003A240D">
        <w:t>едние 5 лет:</w:t>
      </w:r>
      <w:proofErr w:type="gramEnd"/>
    </w:p>
    <w:p w:rsidR="009B3EEF" w:rsidRPr="003A240D" w:rsidRDefault="009B3EEF" w:rsidP="009B3EEF">
      <w:pPr>
        <w:pStyle w:val="Default"/>
        <w:rPr>
          <w:color w:val="000000" w:themeColor="text1"/>
          <w:lang w:val="en-US"/>
        </w:rPr>
      </w:pPr>
      <w:r w:rsidRPr="00C75443">
        <w:rPr>
          <w:color w:val="000000" w:themeColor="text1"/>
          <w:lang w:val="en-US"/>
        </w:rPr>
        <w:t xml:space="preserve">Web of Science - </w:t>
      </w:r>
      <w:r w:rsidR="00EF31E3" w:rsidRPr="00C75443">
        <w:rPr>
          <w:color w:val="000000" w:themeColor="text1"/>
          <w:lang w:val="en-US"/>
        </w:rPr>
        <w:t>1</w:t>
      </w:r>
      <w:r w:rsidR="00C75443" w:rsidRPr="003A240D">
        <w:rPr>
          <w:color w:val="000000" w:themeColor="text1"/>
          <w:lang w:val="en-US"/>
        </w:rPr>
        <w:t>5</w:t>
      </w:r>
      <w:r w:rsidRPr="00C75443">
        <w:rPr>
          <w:color w:val="000000" w:themeColor="text1"/>
          <w:lang w:val="en-US"/>
        </w:rPr>
        <w:t xml:space="preserve"> (</w:t>
      </w:r>
      <w:proofErr w:type="spellStart"/>
      <w:r w:rsidRPr="00C75443">
        <w:rPr>
          <w:color w:val="000000" w:themeColor="text1"/>
        </w:rPr>
        <w:t>шт</w:t>
      </w:r>
      <w:proofErr w:type="spellEnd"/>
      <w:r w:rsidRPr="00C75443">
        <w:rPr>
          <w:color w:val="000000" w:themeColor="text1"/>
          <w:lang w:val="en-US"/>
        </w:rPr>
        <w:t>.)</w:t>
      </w:r>
    </w:p>
    <w:p w:rsidR="009B3EEF" w:rsidRPr="003A240D" w:rsidRDefault="009B3EEF" w:rsidP="009B3EEF">
      <w:pPr>
        <w:pStyle w:val="Default"/>
        <w:rPr>
          <w:color w:val="000000" w:themeColor="text1"/>
          <w:lang w:val="en-US"/>
        </w:rPr>
      </w:pPr>
      <w:r w:rsidRPr="00C75443">
        <w:rPr>
          <w:color w:val="000000" w:themeColor="text1"/>
          <w:lang w:val="en-US"/>
        </w:rPr>
        <w:t xml:space="preserve">Scopus - </w:t>
      </w:r>
      <w:r w:rsidR="00C75443" w:rsidRPr="00C75443">
        <w:rPr>
          <w:color w:val="000000" w:themeColor="text1"/>
          <w:lang w:val="en-US"/>
        </w:rPr>
        <w:t>1</w:t>
      </w:r>
      <w:r w:rsidR="00C75443" w:rsidRPr="003A240D">
        <w:rPr>
          <w:color w:val="000000" w:themeColor="text1"/>
          <w:lang w:val="en-US"/>
        </w:rPr>
        <w:t>5</w:t>
      </w:r>
      <w:r w:rsidRPr="00C75443">
        <w:rPr>
          <w:color w:val="000000" w:themeColor="text1"/>
          <w:lang w:val="en-US"/>
        </w:rPr>
        <w:t xml:space="preserve"> (</w:t>
      </w:r>
      <w:proofErr w:type="spellStart"/>
      <w:r w:rsidRPr="00C75443">
        <w:rPr>
          <w:color w:val="000000" w:themeColor="text1"/>
        </w:rPr>
        <w:t>шт</w:t>
      </w:r>
      <w:proofErr w:type="spellEnd"/>
      <w:r w:rsidR="003A240D">
        <w:rPr>
          <w:color w:val="000000" w:themeColor="text1"/>
          <w:lang w:val="en-US"/>
        </w:rPr>
        <w:t>.)</w:t>
      </w:r>
    </w:p>
    <w:p w:rsidR="009B3EEF" w:rsidRPr="008D499B" w:rsidRDefault="009B3EEF" w:rsidP="009B3EEF">
      <w:pPr>
        <w:pStyle w:val="Default"/>
        <w:rPr>
          <w:color w:val="000000" w:themeColor="text1"/>
        </w:rPr>
      </w:pPr>
      <w:r w:rsidRPr="00C75443">
        <w:rPr>
          <w:color w:val="000000" w:themeColor="text1"/>
        </w:rPr>
        <w:t xml:space="preserve">РИНЦ - </w:t>
      </w:r>
      <w:r w:rsidR="00C75443" w:rsidRPr="00C75443">
        <w:rPr>
          <w:color w:val="000000" w:themeColor="text1"/>
        </w:rPr>
        <w:t>30</w:t>
      </w:r>
      <w:r w:rsidRPr="00C75443">
        <w:rPr>
          <w:color w:val="000000" w:themeColor="text1"/>
        </w:rPr>
        <w:t xml:space="preserve"> (шт.)</w:t>
      </w:r>
    </w:p>
    <w:p w:rsidR="00E55C93" w:rsidRPr="003A240D" w:rsidRDefault="00E55C93" w:rsidP="00193848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</w:rPr>
      </w:pPr>
    </w:p>
    <w:p w:rsidR="005520B6" w:rsidRPr="00A03D05" w:rsidRDefault="003A240D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Квалификационные требования:</w:t>
      </w:r>
    </w:p>
    <w:p w:rsidR="005520B6" w:rsidRPr="008556EC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8556EC">
        <w:rPr>
          <w:rFonts w:ascii="Times New Roman" w:hAnsi="Times New Roman" w:cs="Times New Roman"/>
          <w:sz w:val="24"/>
          <w:szCs w:val="24"/>
        </w:rPr>
        <w:sym w:font="Symbol" w:char="F0B7"/>
      </w:r>
      <w:r w:rsidRPr="008556EC">
        <w:rPr>
          <w:rFonts w:ascii="Times New Roman" w:hAnsi="Times New Roman" w:cs="Times New Roman"/>
          <w:sz w:val="24"/>
          <w:szCs w:val="24"/>
        </w:rPr>
        <w:t xml:space="preserve"> Ученая степень: </w:t>
      </w:r>
      <w:r w:rsidR="008556EC" w:rsidRPr="008556EC">
        <w:rPr>
          <w:rFonts w:ascii="Times New Roman" w:hAnsi="Times New Roman" w:cs="Times New Roman"/>
          <w:sz w:val="24"/>
          <w:szCs w:val="24"/>
        </w:rPr>
        <w:t>кандидат</w:t>
      </w:r>
      <w:r w:rsidRPr="008556EC">
        <w:rPr>
          <w:rFonts w:ascii="Times New Roman" w:hAnsi="Times New Roman" w:cs="Times New Roman"/>
          <w:sz w:val="24"/>
          <w:szCs w:val="24"/>
        </w:rPr>
        <w:t xml:space="preserve"> </w:t>
      </w:r>
      <w:r w:rsidR="002574CB">
        <w:rPr>
          <w:rFonts w:ascii="Times New Roman" w:hAnsi="Times New Roman" w:cs="Times New Roman"/>
          <w:sz w:val="24"/>
          <w:szCs w:val="24"/>
        </w:rPr>
        <w:t xml:space="preserve">химических </w:t>
      </w:r>
      <w:r w:rsidRPr="008556EC">
        <w:rPr>
          <w:rFonts w:ascii="Times New Roman" w:hAnsi="Times New Roman" w:cs="Times New Roman"/>
          <w:sz w:val="24"/>
          <w:szCs w:val="24"/>
        </w:rPr>
        <w:t>наук</w:t>
      </w:r>
      <w:r w:rsidR="003A240D">
        <w:rPr>
          <w:rFonts w:ascii="Times New Roman" w:hAnsi="Times New Roman" w:cs="Times New Roman"/>
          <w:sz w:val="24"/>
          <w:szCs w:val="24"/>
        </w:rPr>
        <w:t>.</w:t>
      </w:r>
    </w:p>
    <w:p w:rsidR="00473CC4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473CC4">
        <w:rPr>
          <w:rFonts w:ascii="Times New Roman" w:hAnsi="Times New Roman" w:cs="Times New Roman"/>
          <w:sz w:val="24"/>
          <w:szCs w:val="24"/>
        </w:rPr>
        <w:sym w:font="Symbol" w:char="F0B7"/>
      </w:r>
      <w:r w:rsidRPr="00473CC4">
        <w:rPr>
          <w:rFonts w:ascii="Times New Roman" w:hAnsi="Times New Roman" w:cs="Times New Roman"/>
          <w:sz w:val="24"/>
          <w:szCs w:val="24"/>
        </w:rPr>
        <w:t xml:space="preserve"> Опыт работы в области </w:t>
      </w:r>
      <w:r w:rsidR="009B3EEF" w:rsidRPr="00473CC4">
        <w:rPr>
          <w:rFonts w:ascii="Times New Roman" w:hAnsi="Times New Roman" w:cs="Times New Roman"/>
          <w:sz w:val="24"/>
          <w:szCs w:val="24"/>
        </w:rPr>
        <w:t>фармакологии</w:t>
      </w:r>
      <w:r w:rsidR="008D499B" w:rsidRPr="00473CC4">
        <w:rPr>
          <w:rFonts w:ascii="Times New Roman" w:hAnsi="Times New Roman" w:cs="Times New Roman"/>
          <w:sz w:val="24"/>
          <w:szCs w:val="24"/>
        </w:rPr>
        <w:t xml:space="preserve">, </w:t>
      </w:r>
      <w:r w:rsidR="00CC4D5A" w:rsidRPr="00473CC4">
        <w:rPr>
          <w:rFonts w:ascii="Times New Roman" w:hAnsi="Times New Roman" w:cs="Times New Roman"/>
          <w:sz w:val="24"/>
          <w:szCs w:val="24"/>
        </w:rPr>
        <w:t xml:space="preserve">фармацевтической и </w:t>
      </w:r>
      <w:proofErr w:type="spellStart"/>
      <w:r w:rsidR="00CC4D5A" w:rsidRPr="00473CC4">
        <w:rPr>
          <w:rFonts w:ascii="Times New Roman" w:hAnsi="Times New Roman" w:cs="Times New Roman"/>
          <w:sz w:val="24"/>
          <w:szCs w:val="24"/>
        </w:rPr>
        <w:t>биоаналитической</w:t>
      </w:r>
      <w:proofErr w:type="spellEnd"/>
      <w:r w:rsidR="00CC4D5A" w:rsidRPr="00473CC4">
        <w:rPr>
          <w:rFonts w:ascii="Times New Roman" w:hAnsi="Times New Roman" w:cs="Times New Roman"/>
          <w:sz w:val="24"/>
          <w:szCs w:val="24"/>
        </w:rPr>
        <w:t xml:space="preserve"> химии</w:t>
      </w:r>
      <w:r w:rsidR="00473CC4" w:rsidRPr="00473CC4">
        <w:rPr>
          <w:rFonts w:ascii="Times New Roman" w:hAnsi="Times New Roman" w:cs="Times New Roman"/>
          <w:sz w:val="24"/>
          <w:szCs w:val="24"/>
        </w:rPr>
        <w:t xml:space="preserve"> не менее 5 лет</w:t>
      </w:r>
      <w:r w:rsidR="00E0180D" w:rsidRPr="00473CC4">
        <w:rPr>
          <w:rFonts w:ascii="Times New Roman" w:hAnsi="Times New Roman" w:cs="Times New Roman"/>
          <w:sz w:val="24"/>
          <w:szCs w:val="24"/>
        </w:rPr>
        <w:t>, в том числе</w:t>
      </w:r>
      <w:r w:rsidR="008D499B" w:rsidRPr="00473CC4">
        <w:rPr>
          <w:rFonts w:ascii="Times New Roman" w:hAnsi="Times New Roman" w:cs="Times New Roman"/>
          <w:sz w:val="24"/>
          <w:szCs w:val="24"/>
        </w:rPr>
        <w:t>:</w:t>
      </w:r>
    </w:p>
    <w:p w:rsidR="00473CC4" w:rsidRDefault="00473CC4" w:rsidP="00473CC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7487F">
        <w:rPr>
          <w:rFonts w:ascii="Times New Roman" w:hAnsi="Times New Roman"/>
          <w:sz w:val="24"/>
          <w:szCs w:val="24"/>
        </w:rPr>
        <w:t xml:space="preserve"> Знание английского языка на уровне, достаточном для </w:t>
      </w:r>
      <w:r>
        <w:rPr>
          <w:rFonts w:ascii="Times New Roman" w:hAnsi="Times New Roman"/>
          <w:sz w:val="24"/>
          <w:szCs w:val="24"/>
        </w:rPr>
        <w:t xml:space="preserve">проведения </w:t>
      </w:r>
      <w:r w:rsidRPr="00F7487F">
        <w:rPr>
          <w:rFonts w:ascii="Times New Roman" w:hAnsi="Times New Roman"/>
          <w:sz w:val="24"/>
          <w:szCs w:val="24"/>
        </w:rPr>
        <w:t xml:space="preserve">анализа </w:t>
      </w:r>
      <w:r>
        <w:rPr>
          <w:rFonts w:ascii="Times New Roman" w:hAnsi="Times New Roman"/>
          <w:sz w:val="24"/>
          <w:szCs w:val="24"/>
        </w:rPr>
        <w:t>литературных источников</w:t>
      </w:r>
      <w:r w:rsidRPr="00F7487F">
        <w:rPr>
          <w:rFonts w:ascii="Times New Roman" w:hAnsi="Times New Roman"/>
          <w:sz w:val="24"/>
          <w:szCs w:val="24"/>
        </w:rPr>
        <w:t xml:space="preserve"> и написания научных </w:t>
      </w:r>
      <w:r>
        <w:rPr>
          <w:rFonts w:ascii="Times New Roman" w:hAnsi="Times New Roman"/>
          <w:sz w:val="24"/>
          <w:szCs w:val="24"/>
        </w:rPr>
        <w:t>статей</w:t>
      </w:r>
    </w:p>
    <w:p w:rsidR="007F030F" w:rsidRPr="00F7487F" w:rsidRDefault="007F030F" w:rsidP="00473CC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7487F">
        <w:rPr>
          <w:rFonts w:ascii="Times New Roman" w:hAnsi="Times New Roman"/>
          <w:sz w:val="24"/>
          <w:szCs w:val="24"/>
        </w:rPr>
        <w:t xml:space="preserve"> Знание </w:t>
      </w:r>
      <w:r>
        <w:rPr>
          <w:rFonts w:ascii="Times New Roman" w:hAnsi="Times New Roman"/>
          <w:sz w:val="24"/>
          <w:szCs w:val="24"/>
        </w:rPr>
        <w:t>руководств</w:t>
      </w:r>
      <w:r w:rsidRPr="00F7487F">
        <w:rPr>
          <w:rFonts w:ascii="Times New Roman" w:hAnsi="Times New Roman"/>
          <w:sz w:val="24"/>
          <w:szCs w:val="24"/>
        </w:rPr>
        <w:t xml:space="preserve"> по </w:t>
      </w:r>
      <w:proofErr w:type="spellStart"/>
      <w:r w:rsidRPr="00F7487F">
        <w:rPr>
          <w:rFonts w:ascii="Times New Roman" w:hAnsi="Times New Roman"/>
          <w:sz w:val="24"/>
          <w:szCs w:val="24"/>
        </w:rPr>
        <w:t>вали</w:t>
      </w:r>
      <w:r>
        <w:rPr>
          <w:rFonts w:ascii="Times New Roman" w:hAnsi="Times New Roman"/>
          <w:sz w:val="24"/>
          <w:szCs w:val="24"/>
        </w:rPr>
        <w:t>дации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биоаналитических</w:t>
      </w:r>
      <w:proofErr w:type="spellEnd"/>
      <w:r>
        <w:rPr>
          <w:rFonts w:ascii="Times New Roman" w:hAnsi="Times New Roman"/>
          <w:sz w:val="24"/>
          <w:szCs w:val="24"/>
        </w:rPr>
        <w:t xml:space="preserve"> методик согласно ЕАЭС и </w:t>
      </w:r>
      <w:r>
        <w:rPr>
          <w:rFonts w:ascii="Times New Roman" w:hAnsi="Times New Roman"/>
          <w:sz w:val="24"/>
          <w:szCs w:val="24"/>
          <w:lang w:val="en-US"/>
        </w:rPr>
        <w:t>ICH</w:t>
      </w:r>
    </w:p>
    <w:p w:rsidR="00473CC4" w:rsidRPr="00DF1AA6" w:rsidRDefault="00473CC4" w:rsidP="00473CC4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7487F">
        <w:rPr>
          <w:rFonts w:ascii="Times New Roman" w:hAnsi="Times New Roman"/>
          <w:sz w:val="24"/>
          <w:szCs w:val="24"/>
        </w:rPr>
        <w:t xml:space="preserve"> Навыки работы с хромато-масс-спект</w:t>
      </w:r>
      <w:r>
        <w:rPr>
          <w:rFonts w:ascii="Times New Roman" w:hAnsi="Times New Roman"/>
          <w:sz w:val="24"/>
          <w:szCs w:val="24"/>
        </w:rPr>
        <w:t xml:space="preserve">рометрическим оборудованием и </w:t>
      </w:r>
      <w:r w:rsidRPr="00F7487F">
        <w:rPr>
          <w:rFonts w:ascii="Times New Roman" w:hAnsi="Times New Roman"/>
          <w:sz w:val="24"/>
          <w:szCs w:val="24"/>
        </w:rPr>
        <w:t>соответствующими аналитическими программами для сбора и обработки экспериментальных данных</w:t>
      </w:r>
    </w:p>
    <w:p w:rsidR="004D6D27" w:rsidRPr="00A20108" w:rsidRDefault="00473CC4" w:rsidP="005520B6">
      <w:pPr>
        <w:spacing w:after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Pr="00F7487F">
        <w:rPr>
          <w:rFonts w:ascii="Times New Roman" w:hAnsi="Times New Roman"/>
          <w:sz w:val="24"/>
          <w:szCs w:val="24"/>
        </w:rPr>
        <w:t xml:space="preserve"> Навыки работы с био</w:t>
      </w:r>
      <w:r>
        <w:rPr>
          <w:rFonts w:ascii="Times New Roman" w:hAnsi="Times New Roman"/>
          <w:sz w:val="24"/>
          <w:szCs w:val="24"/>
        </w:rPr>
        <w:t xml:space="preserve">логическими </w:t>
      </w:r>
      <w:r w:rsidRPr="00F7487F">
        <w:rPr>
          <w:rFonts w:ascii="Times New Roman" w:hAnsi="Times New Roman"/>
          <w:sz w:val="24"/>
          <w:szCs w:val="24"/>
        </w:rPr>
        <w:t>обр</w:t>
      </w:r>
      <w:r w:rsidR="007F030F">
        <w:rPr>
          <w:rFonts w:ascii="Times New Roman" w:hAnsi="Times New Roman"/>
          <w:sz w:val="24"/>
          <w:szCs w:val="24"/>
        </w:rPr>
        <w:t xml:space="preserve">азцами, в частности проведение </w:t>
      </w:r>
      <w:proofErr w:type="spellStart"/>
      <w:r w:rsidR="007F030F">
        <w:rPr>
          <w:rFonts w:ascii="Times New Roman" w:hAnsi="Times New Roman"/>
          <w:sz w:val="24"/>
          <w:szCs w:val="24"/>
        </w:rPr>
        <w:t>пробоподготовки</w:t>
      </w:r>
      <w:proofErr w:type="spellEnd"/>
      <w:r w:rsidR="007F030F">
        <w:rPr>
          <w:rFonts w:ascii="Times New Roman" w:hAnsi="Times New Roman"/>
          <w:sz w:val="24"/>
          <w:szCs w:val="24"/>
        </w:rPr>
        <w:t xml:space="preserve"> и анализа методом жидкостной хромато-масс-спектрометрии</w:t>
      </w:r>
      <w:r w:rsidR="003A240D">
        <w:rPr>
          <w:rFonts w:ascii="Times New Roman" w:hAnsi="Times New Roman"/>
          <w:sz w:val="24"/>
          <w:szCs w:val="24"/>
        </w:rPr>
        <w:t xml:space="preserve"> </w:t>
      </w:r>
      <w:r w:rsidR="007F030F">
        <w:rPr>
          <w:rFonts w:ascii="Times New Roman" w:hAnsi="Times New Roman"/>
          <w:sz w:val="24"/>
          <w:szCs w:val="24"/>
        </w:rPr>
        <w:t xml:space="preserve">при осуществлении фармакокинетических и </w:t>
      </w:r>
      <w:proofErr w:type="spellStart"/>
      <w:r w:rsidR="007F030F">
        <w:rPr>
          <w:rFonts w:ascii="Times New Roman" w:hAnsi="Times New Roman"/>
          <w:sz w:val="24"/>
          <w:szCs w:val="24"/>
        </w:rPr>
        <w:t>метаболомных</w:t>
      </w:r>
      <w:proofErr w:type="spellEnd"/>
      <w:r w:rsidR="007F030F">
        <w:rPr>
          <w:rFonts w:ascii="Times New Roman" w:hAnsi="Times New Roman"/>
          <w:sz w:val="24"/>
          <w:szCs w:val="24"/>
        </w:rPr>
        <w:t xml:space="preserve"> исследований</w:t>
      </w:r>
    </w:p>
    <w:p w:rsidR="00E14491" w:rsidRPr="003A240D" w:rsidRDefault="00E14491" w:rsidP="008D499B">
      <w:pPr>
        <w:spacing w:after="0"/>
        <w:rPr>
          <w:rFonts w:ascii="Times New Roman" w:hAnsi="Times New Roman" w:cs="Times New Roman"/>
        </w:rPr>
      </w:pPr>
    </w:p>
    <w:p w:rsidR="005520B6" w:rsidRPr="00A03D05" w:rsidRDefault="003A240D" w:rsidP="005520B6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Условия: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Заработная плата:</w:t>
      </w:r>
      <w:r w:rsidR="00F04367"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2574CB">
        <w:rPr>
          <w:rFonts w:ascii="Times New Roman" w:hAnsi="Times New Roman" w:cs="Times New Roman"/>
          <w:sz w:val="24"/>
          <w:szCs w:val="24"/>
        </w:rPr>
        <w:t>15 470,00</w:t>
      </w:r>
      <w:r w:rsidR="00E34F93">
        <w:rPr>
          <w:rFonts w:ascii="Times New Roman" w:hAnsi="Times New Roman" w:cs="Times New Roman"/>
          <w:sz w:val="24"/>
          <w:szCs w:val="24"/>
        </w:rPr>
        <w:t xml:space="preserve"> </w:t>
      </w:r>
      <w:r w:rsidR="003F4D66" w:rsidRPr="003F4D66">
        <w:rPr>
          <w:rFonts w:ascii="Times New Roman" w:hAnsi="Times New Roman" w:cs="Times New Roman"/>
          <w:sz w:val="24"/>
          <w:szCs w:val="24"/>
        </w:rPr>
        <w:t xml:space="preserve"> </w:t>
      </w:r>
      <w:r w:rsidR="00E82E55" w:rsidRPr="00A03D05">
        <w:rPr>
          <w:rFonts w:ascii="Times New Roman" w:hAnsi="Times New Roman" w:cs="Times New Roman"/>
          <w:sz w:val="24"/>
          <w:szCs w:val="24"/>
        </w:rPr>
        <w:t>рублей</w:t>
      </w:r>
      <w:r w:rsidR="003F4D66">
        <w:rPr>
          <w:rFonts w:ascii="Times New Roman" w:hAnsi="Times New Roman" w:cs="Times New Roman"/>
          <w:sz w:val="24"/>
          <w:szCs w:val="24"/>
        </w:rPr>
        <w:t>/мес</w:t>
      </w:r>
      <w:r w:rsidR="003A240D">
        <w:rPr>
          <w:rFonts w:ascii="Times New Roman" w:hAnsi="Times New Roman" w:cs="Times New Roman"/>
          <w:sz w:val="24"/>
          <w:szCs w:val="24"/>
        </w:rPr>
        <w:t>.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Стимулирующие выплаты: В соответствии с Положением об оплате труда работников </w:t>
      </w:r>
      <w:r w:rsidR="00486E44" w:rsidRPr="00486E44">
        <w:rPr>
          <w:rFonts w:ascii="Times New Roman" w:hAnsi="Times New Roman" w:cs="Times New Roman"/>
          <w:sz w:val="24"/>
          <w:szCs w:val="24"/>
        </w:rPr>
        <w:t>НИИФиРМ им. Е.Д. Гольдберга Томского НИМЦ</w:t>
      </w:r>
      <w:r w:rsidR="003A240D">
        <w:rPr>
          <w:rFonts w:ascii="Times New Roman" w:hAnsi="Times New Roman" w:cs="Times New Roman"/>
          <w:sz w:val="24"/>
          <w:szCs w:val="24"/>
        </w:rPr>
        <w:t>.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Трудовой договор: </w:t>
      </w:r>
      <w:r w:rsidR="00F16CFA" w:rsidRPr="00A03D05">
        <w:rPr>
          <w:rFonts w:ascii="Times New Roman" w:hAnsi="Times New Roman" w:cs="Times New Roman"/>
          <w:sz w:val="24"/>
          <w:szCs w:val="24"/>
        </w:rPr>
        <w:t>Срочный, 5 лет.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="003A240D">
        <w:rPr>
          <w:rFonts w:ascii="Times New Roman" w:hAnsi="Times New Roman" w:cs="Times New Roman"/>
          <w:sz w:val="24"/>
          <w:szCs w:val="24"/>
        </w:rPr>
        <w:t xml:space="preserve"> Социальный пакет: Да.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="003A240D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A240D">
        <w:rPr>
          <w:rFonts w:ascii="Times New Roman" w:hAnsi="Times New Roman" w:cs="Times New Roman"/>
          <w:sz w:val="24"/>
          <w:szCs w:val="24"/>
        </w:rPr>
        <w:t>Найм</w:t>
      </w:r>
      <w:proofErr w:type="spellEnd"/>
      <w:r w:rsidR="003A240D">
        <w:rPr>
          <w:rFonts w:ascii="Times New Roman" w:hAnsi="Times New Roman" w:cs="Times New Roman"/>
          <w:sz w:val="24"/>
          <w:szCs w:val="24"/>
        </w:rPr>
        <w:t xml:space="preserve"> жилья: Нет.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="003A240D">
        <w:rPr>
          <w:rFonts w:ascii="Times New Roman" w:hAnsi="Times New Roman" w:cs="Times New Roman"/>
          <w:sz w:val="24"/>
          <w:szCs w:val="24"/>
        </w:rPr>
        <w:t xml:space="preserve"> Компенсация проезда: Нет.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Служебное жилье: Нет</w:t>
      </w:r>
      <w:r w:rsidR="003A240D">
        <w:rPr>
          <w:rFonts w:ascii="Times New Roman" w:hAnsi="Times New Roman" w:cs="Times New Roman"/>
          <w:sz w:val="24"/>
          <w:szCs w:val="24"/>
        </w:rPr>
        <w:t>.</w:t>
      </w:r>
    </w:p>
    <w:p w:rsidR="005520B6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Тип занятости: </w:t>
      </w:r>
      <w:r w:rsidR="00A5552C">
        <w:rPr>
          <w:rFonts w:ascii="Times New Roman" w:hAnsi="Times New Roman" w:cs="Times New Roman"/>
          <w:sz w:val="24"/>
          <w:szCs w:val="24"/>
        </w:rPr>
        <w:t>Неполная занятость</w:t>
      </w:r>
      <w:r w:rsidR="00E8561B">
        <w:rPr>
          <w:rFonts w:ascii="Times New Roman" w:hAnsi="Times New Roman" w:cs="Times New Roman"/>
          <w:sz w:val="24"/>
          <w:szCs w:val="24"/>
        </w:rPr>
        <w:t>;</w:t>
      </w:r>
      <w:r w:rsidR="00486E44">
        <w:rPr>
          <w:rFonts w:ascii="Times New Roman" w:hAnsi="Times New Roman" w:cs="Times New Roman"/>
          <w:sz w:val="24"/>
          <w:szCs w:val="24"/>
        </w:rPr>
        <w:t xml:space="preserve"> 0,</w:t>
      </w:r>
      <w:r w:rsidR="00A5552C">
        <w:rPr>
          <w:rFonts w:ascii="Times New Roman" w:hAnsi="Times New Roman" w:cs="Times New Roman"/>
          <w:sz w:val="24"/>
          <w:szCs w:val="24"/>
        </w:rPr>
        <w:t>5</w:t>
      </w:r>
      <w:r w:rsidR="00486E44">
        <w:rPr>
          <w:rFonts w:ascii="Times New Roman" w:hAnsi="Times New Roman" w:cs="Times New Roman"/>
          <w:sz w:val="24"/>
          <w:szCs w:val="24"/>
        </w:rPr>
        <w:t xml:space="preserve"> ставки</w:t>
      </w:r>
      <w:r w:rsidR="003A240D">
        <w:rPr>
          <w:rFonts w:ascii="Times New Roman" w:hAnsi="Times New Roman" w:cs="Times New Roman"/>
          <w:sz w:val="24"/>
          <w:szCs w:val="24"/>
        </w:rPr>
        <w:t>.</w:t>
      </w:r>
    </w:p>
    <w:p w:rsidR="00A03D05" w:rsidRPr="003A240D" w:rsidRDefault="00A03D05" w:rsidP="005520B6">
      <w:pPr>
        <w:spacing w:after="0"/>
        <w:rPr>
          <w:rFonts w:ascii="Times New Roman" w:hAnsi="Times New Roman" w:cs="Times New Roman"/>
        </w:rPr>
      </w:pPr>
    </w:p>
    <w:p w:rsidR="00082ED0" w:rsidRP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b/>
          <w:sz w:val="24"/>
          <w:szCs w:val="24"/>
        </w:rPr>
        <w:t>Лицо для получения дополнительных справок:</w:t>
      </w:r>
    </w:p>
    <w:p w:rsidR="00A03D05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sym w:font="Symbol" w:char="F0B7"/>
      </w:r>
      <w:r w:rsidRPr="00A03D05">
        <w:rPr>
          <w:rFonts w:ascii="Times New Roman" w:hAnsi="Times New Roman" w:cs="Times New Roman"/>
          <w:sz w:val="24"/>
          <w:szCs w:val="24"/>
        </w:rPr>
        <w:t xml:space="preserve"> </w:t>
      </w:r>
      <w:r w:rsidR="0034148B">
        <w:rPr>
          <w:rFonts w:ascii="Times New Roman" w:hAnsi="Times New Roman" w:cs="Times New Roman"/>
          <w:sz w:val="24"/>
          <w:szCs w:val="24"/>
        </w:rPr>
        <w:t>Зюзьков Глеб Николаевич</w:t>
      </w:r>
      <w:r w:rsidRPr="00A03D05">
        <w:rPr>
          <w:rFonts w:ascii="Times New Roman" w:hAnsi="Times New Roman" w:cs="Times New Roman"/>
          <w:sz w:val="24"/>
          <w:szCs w:val="24"/>
        </w:rPr>
        <w:t>, E-</w:t>
      </w:r>
      <w:proofErr w:type="spellStart"/>
      <w:r w:rsidRPr="00A03D05">
        <w:rPr>
          <w:rFonts w:ascii="Times New Roman" w:hAnsi="Times New Roman" w:cs="Times New Roman"/>
          <w:sz w:val="24"/>
          <w:szCs w:val="24"/>
        </w:rPr>
        <w:t>mail</w:t>
      </w:r>
      <w:proofErr w:type="spellEnd"/>
      <w:r w:rsidRPr="00A03D05">
        <w:rPr>
          <w:rFonts w:ascii="Times New Roman" w:hAnsi="Times New Roman" w:cs="Times New Roman"/>
          <w:sz w:val="24"/>
          <w:szCs w:val="24"/>
        </w:rPr>
        <w:t xml:space="preserve">: </w:t>
      </w:r>
      <w:hyperlink r:id="rId7" w:history="1"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zgn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@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pharmso</w:t>
        </w:r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</w:rPr>
          <w:t>.</w:t>
        </w:r>
        <w:proofErr w:type="spellStart"/>
        <w:r w:rsidR="0034148B" w:rsidRPr="00AF3121">
          <w:rPr>
            <w:rStyle w:val="a3"/>
            <w:rFonts w:ascii="Times New Roman" w:hAnsi="Times New Roman" w:cs="Times New Roman"/>
            <w:sz w:val="24"/>
            <w:szCs w:val="24"/>
            <w:lang w:val="en-US"/>
          </w:rPr>
          <w:t>ru</w:t>
        </w:r>
        <w:proofErr w:type="spellEnd"/>
      </w:hyperlink>
      <w:r w:rsidRPr="00A03D05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2210B8" w:rsidRDefault="004D6D27" w:rsidP="005520B6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03D05">
        <w:rPr>
          <w:rFonts w:ascii="Times New Roman" w:hAnsi="Times New Roman" w:cs="Times New Roman"/>
          <w:sz w:val="24"/>
          <w:szCs w:val="24"/>
        </w:rPr>
        <w:t>Телефон: 8 (3822</w:t>
      </w:r>
      <w:r w:rsidR="00E82E55" w:rsidRPr="00A03D05">
        <w:rPr>
          <w:rFonts w:ascii="Times New Roman" w:hAnsi="Times New Roman" w:cs="Times New Roman"/>
          <w:sz w:val="24"/>
          <w:szCs w:val="24"/>
        </w:rPr>
        <w:t>)</w:t>
      </w:r>
      <w:r w:rsidR="0034148B" w:rsidRPr="000924C1">
        <w:rPr>
          <w:rFonts w:ascii="Times New Roman" w:hAnsi="Times New Roman" w:cs="Times New Roman"/>
          <w:sz w:val="24"/>
          <w:szCs w:val="24"/>
        </w:rPr>
        <w:t>4</w:t>
      </w:r>
      <w:r w:rsidR="002210B8" w:rsidRPr="000924C1">
        <w:rPr>
          <w:rFonts w:ascii="Times New Roman" w:hAnsi="Times New Roman" w:cs="Times New Roman"/>
          <w:sz w:val="24"/>
          <w:szCs w:val="24"/>
        </w:rPr>
        <w:t>18372</w:t>
      </w:r>
      <w:r w:rsidR="002210B8">
        <w:rPr>
          <w:rFonts w:ascii="Times New Roman" w:hAnsi="Times New Roman" w:cs="Times New Roman"/>
          <w:sz w:val="24"/>
          <w:szCs w:val="24"/>
        </w:rPr>
        <w:t>.</w:t>
      </w:r>
    </w:p>
    <w:sectPr w:rsidR="002210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3812E7"/>
    <w:multiLevelType w:val="hybridMultilevel"/>
    <w:tmpl w:val="9E90AA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E37E2"/>
    <w:multiLevelType w:val="hybridMultilevel"/>
    <w:tmpl w:val="E2BCE5C8"/>
    <w:lvl w:ilvl="0" w:tplc="2DAEE61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0ED2BF9"/>
    <w:multiLevelType w:val="hybridMultilevel"/>
    <w:tmpl w:val="52D4EF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6D27"/>
    <w:rsid w:val="000078F8"/>
    <w:rsid w:val="00082ED0"/>
    <w:rsid w:val="00083BF0"/>
    <w:rsid w:val="000924C1"/>
    <w:rsid w:val="000E3854"/>
    <w:rsid w:val="00193848"/>
    <w:rsid w:val="001B0240"/>
    <w:rsid w:val="001B4E4D"/>
    <w:rsid w:val="002210B8"/>
    <w:rsid w:val="002574CB"/>
    <w:rsid w:val="002A163E"/>
    <w:rsid w:val="002B09E2"/>
    <w:rsid w:val="002B0EFE"/>
    <w:rsid w:val="0034148B"/>
    <w:rsid w:val="003A240D"/>
    <w:rsid w:val="003B6CC1"/>
    <w:rsid w:val="003C183C"/>
    <w:rsid w:val="003F4D66"/>
    <w:rsid w:val="00433FE4"/>
    <w:rsid w:val="004719B4"/>
    <w:rsid w:val="00473CC4"/>
    <w:rsid w:val="00485FDB"/>
    <w:rsid w:val="00486E44"/>
    <w:rsid w:val="00487A64"/>
    <w:rsid w:val="004D0152"/>
    <w:rsid w:val="004D6D27"/>
    <w:rsid w:val="005520B6"/>
    <w:rsid w:val="00671F98"/>
    <w:rsid w:val="00677B95"/>
    <w:rsid w:val="006A4AE8"/>
    <w:rsid w:val="006C4897"/>
    <w:rsid w:val="006E35DB"/>
    <w:rsid w:val="006F0E2F"/>
    <w:rsid w:val="006F45EB"/>
    <w:rsid w:val="0072180E"/>
    <w:rsid w:val="0075443C"/>
    <w:rsid w:val="007A5C30"/>
    <w:rsid w:val="007C3E5E"/>
    <w:rsid w:val="007E2E6D"/>
    <w:rsid w:val="007F030F"/>
    <w:rsid w:val="007F36F7"/>
    <w:rsid w:val="00845994"/>
    <w:rsid w:val="008556EC"/>
    <w:rsid w:val="00863DF2"/>
    <w:rsid w:val="00866BEA"/>
    <w:rsid w:val="008D499B"/>
    <w:rsid w:val="00914497"/>
    <w:rsid w:val="00992779"/>
    <w:rsid w:val="009B3EEF"/>
    <w:rsid w:val="00A03D05"/>
    <w:rsid w:val="00A1251D"/>
    <w:rsid w:val="00A20108"/>
    <w:rsid w:val="00A36608"/>
    <w:rsid w:val="00A45EA9"/>
    <w:rsid w:val="00A5552C"/>
    <w:rsid w:val="00AE379A"/>
    <w:rsid w:val="00B403D1"/>
    <w:rsid w:val="00B53285"/>
    <w:rsid w:val="00B575DD"/>
    <w:rsid w:val="00C27B8F"/>
    <w:rsid w:val="00C75443"/>
    <w:rsid w:val="00CC4D5A"/>
    <w:rsid w:val="00CC5F81"/>
    <w:rsid w:val="00D53F46"/>
    <w:rsid w:val="00DE2673"/>
    <w:rsid w:val="00DF663C"/>
    <w:rsid w:val="00E0180D"/>
    <w:rsid w:val="00E14491"/>
    <w:rsid w:val="00E27BD0"/>
    <w:rsid w:val="00E34F93"/>
    <w:rsid w:val="00E55C93"/>
    <w:rsid w:val="00E62162"/>
    <w:rsid w:val="00E82E55"/>
    <w:rsid w:val="00E8561B"/>
    <w:rsid w:val="00EF16D2"/>
    <w:rsid w:val="00EF31E3"/>
    <w:rsid w:val="00EF328A"/>
    <w:rsid w:val="00F04367"/>
    <w:rsid w:val="00F136C4"/>
    <w:rsid w:val="00F14AAA"/>
    <w:rsid w:val="00F16CFA"/>
    <w:rsid w:val="00F26A91"/>
    <w:rsid w:val="00FA4E16"/>
    <w:rsid w:val="00FB19D5"/>
    <w:rsid w:val="00FB2BAF"/>
    <w:rsid w:val="00FF66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4D6D27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218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0E"/>
    <w:rPr>
      <w:rFonts w:ascii="Tahoma" w:hAnsi="Tahoma" w:cs="Tahoma"/>
      <w:sz w:val="16"/>
      <w:szCs w:val="16"/>
    </w:rPr>
  </w:style>
  <w:style w:type="character" w:customStyle="1" w:styleId="name-section">
    <w:name w:val="name-section"/>
    <w:basedOn w:val="a0"/>
    <w:rsid w:val="00FB19D5"/>
  </w:style>
  <w:style w:type="character" w:customStyle="1" w:styleId="apple-converted-space">
    <w:name w:val="apple-converted-space"/>
    <w:basedOn w:val="a0"/>
    <w:rsid w:val="00FB19D5"/>
  </w:style>
  <w:style w:type="paragraph" w:styleId="a6">
    <w:name w:val="List Paragraph"/>
    <w:basedOn w:val="a"/>
    <w:uiPriority w:val="34"/>
    <w:qFormat/>
    <w:rsid w:val="00FB19D5"/>
    <w:pPr>
      <w:ind w:left="720"/>
      <w:contextualSpacing/>
    </w:pPr>
  </w:style>
  <w:style w:type="paragraph" w:customStyle="1" w:styleId="Default">
    <w:name w:val="Default"/>
    <w:rsid w:val="009B3EE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7">
    <w:name w:val="Normal (Web)"/>
    <w:basedOn w:val="a"/>
    <w:uiPriority w:val="99"/>
    <w:semiHidden/>
    <w:unhideWhenUsed/>
    <w:rsid w:val="00A45EA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A45EA9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660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17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5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704799">
          <w:marLeft w:val="0"/>
          <w:marRight w:val="0"/>
          <w:marTop w:val="3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838814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573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9474553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0008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37518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54183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38704224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430760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298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9870597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4480186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94657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03245515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7540771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779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6621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0528004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6007339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9418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30025833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369368">
              <w:marLeft w:val="30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8493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7053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039046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252251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474972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93119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7978101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mailto:zgn@pharmso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nimc.ru/o-tnimts/vakansii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618</Words>
  <Characters>3527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Хитринская Ирина Юрьевна</dc:creator>
  <cp:lastModifiedBy>Зюзьков Глеб Николаевич</cp:lastModifiedBy>
  <cp:revision>3</cp:revision>
  <cp:lastPrinted>2016-09-26T05:06:00Z</cp:lastPrinted>
  <dcterms:created xsi:type="dcterms:W3CDTF">2026-09-22T01:50:00Z</dcterms:created>
  <dcterms:modified xsi:type="dcterms:W3CDTF">2026-09-24T07:44:00Z</dcterms:modified>
</cp:coreProperties>
</file>